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D343" w14:textId="77777777" w:rsidR="00262F1C" w:rsidRDefault="00461ADF" w:rsidP="00461ADF">
      <w:pPr>
        <w:pStyle w:val="1"/>
        <w:tabs>
          <w:tab w:val="left" w:pos="1134"/>
        </w:tabs>
        <w:spacing w:after="120"/>
        <w:jc w:val="center"/>
        <w:outlineLvl w:val="0"/>
        <w:rPr>
          <w:bCs/>
          <w:caps/>
          <w:sz w:val="28"/>
          <w:szCs w:val="28"/>
        </w:rPr>
      </w:pPr>
      <w:r w:rsidRPr="00E42E62">
        <w:rPr>
          <w:sz w:val="28"/>
          <w:szCs w:val="28"/>
        </w:rPr>
        <w:t xml:space="preserve">ПОЛУЧЕНИЕ </w:t>
      </w:r>
      <w:r w:rsidR="004C14D4" w:rsidRPr="00E42E62">
        <w:rPr>
          <w:sz w:val="28"/>
          <w:szCs w:val="28"/>
        </w:rPr>
        <w:t xml:space="preserve">ДИСТРИБУТИВА </w:t>
      </w:r>
      <w:r w:rsidR="0003605F" w:rsidRPr="00E42E62">
        <w:rPr>
          <w:sz w:val="28"/>
          <w:szCs w:val="28"/>
        </w:rPr>
        <w:t xml:space="preserve">ПО </w:t>
      </w:r>
    </w:p>
    <w:p w14:paraId="674EF28F" w14:textId="6B7D95D4" w:rsidR="004C14D4" w:rsidRDefault="00262F1C" w:rsidP="00461ADF">
      <w:pPr>
        <w:pStyle w:val="1"/>
        <w:tabs>
          <w:tab w:val="left" w:pos="1134"/>
        </w:tabs>
        <w:spacing w:after="120"/>
        <w:jc w:val="center"/>
        <w:outlineLvl w:val="0"/>
        <w:rPr>
          <w:bCs/>
          <w:caps/>
          <w:sz w:val="28"/>
          <w:szCs w:val="28"/>
        </w:rPr>
      </w:pPr>
      <w:r w:rsidRPr="00E42E62">
        <w:t>«</w:t>
      </w:r>
      <w:r w:rsidRPr="00117B0D">
        <w:rPr>
          <w:bCs/>
          <w:caps/>
        </w:rPr>
        <w:t>Базовая система ввода-вывода для процессора «БАЙКАЛ-М</w:t>
      </w:r>
      <w:r w:rsidR="00670EB3" w:rsidRPr="00E42E62">
        <w:rPr>
          <w:bCs/>
          <w:caps/>
          <w:sz w:val="28"/>
          <w:szCs w:val="28"/>
        </w:rPr>
        <w:t>»</w:t>
      </w:r>
    </w:p>
    <w:p w14:paraId="7FA8C03E" w14:textId="77777777" w:rsidR="00262F1C" w:rsidRPr="00E42E62" w:rsidRDefault="00262F1C" w:rsidP="00461ADF">
      <w:pPr>
        <w:pStyle w:val="1"/>
        <w:tabs>
          <w:tab w:val="left" w:pos="1134"/>
        </w:tabs>
        <w:spacing w:after="120"/>
        <w:jc w:val="center"/>
        <w:outlineLvl w:val="0"/>
        <w:rPr>
          <w:sz w:val="28"/>
          <w:szCs w:val="28"/>
        </w:rPr>
      </w:pPr>
    </w:p>
    <w:p w14:paraId="5ABC3396" w14:textId="4BD3B878" w:rsidR="000E26F8" w:rsidRPr="00E42E62" w:rsidRDefault="000E26F8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</w:pPr>
      <w:r w:rsidRPr="00E42E62">
        <w:t xml:space="preserve">Для загрузки на компьютер установочного </w:t>
      </w:r>
      <w:r w:rsidR="00762D67" w:rsidRPr="00E42E62">
        <w:t xml:space="preserve">программного обеспечения </w:t>
      </w:r>
      <w:r w:rsidR="00BB102F" w:rsidRPr="00E42E62">
        <w:rPr>
          <w:bCs/>
          <w:caps/>
        </w:rPr>
        <w:t>«</w:t>
      </w:r>
      <w:r w:rsidR="00117B0D" w:rsidRPr="00117B0D">
        <w:rPr>
          <w:bCs/>
          <w:caps/>
        </w:rPr>
        <w:t>Базовая система ввода-вывода для процессора «БАЙКАЛ-М</w:t>
      </w:r>
      <w:r w:rsidR="00BB102F" w:rsidRPr="00E42E62">
        <w:rPr>
          <w:bCs/>
          <w:caps/>
        </w:rPr>
        <w:t>»</w:t>
      </w:r>
      <w:r w:rsidR="00762D67" w:rsidRPr="00E42E62">
        <w:rPr>
          <w:bCs/>
          <w:caps/>
        </w:rPr>
        <w:t xml:space="preserve"> </w:t>
      </w:r>
      <w:r w:rsidR="009F0D32" w:rsidRPr="00E42E62">
        <w:t>производства ЗАО «</w:t>
      </w:r>
      <w:proofErr w:type="spellStart"/>
      <w:r w:rsidR="009F0D32" w:rsidRPr="00E42E62">
        <w:t>Норси</w:t>
      </w:r>
      <w:proofErr w:type="spellEnd"/>
      <w:r w:rsidR="009F0D32" w:rsidRPr="00E42E62">
        <w:t>-Транс»</w:t>
      </w:r>
      <w:r w:rsidRPr="00E42E62">
        <w:t xml:space="preserve"> требуется зайти на страницу </w:t>
      </w:r>
      <w:r w:rsidR="00762D67" w:rsidRPr="00E42E62">
        <w:rPr>
          <w:bCs/>
          <w:caps/>
        </w:rPr>
        <w:t xml:space="preserve">ПО </w:t>
      </w:r>
      <w:r w:rsidR="00BB102F" w:rsidRPr="00E42E62">
        <w:t xml:space="preserve">НТ </w:t>
      </w:r>
      <w:r w:rsidR="00614D7B" w:rsidRPr="00E42E62">
        <w:t>«</w:t>
      </w:r>
      <w:r w:rsidR="00117B0D" w:rsidRPr="00117B0D">
        <w:t>Базовая система ввода-вывода для процессора «БАЙКАЛ-М</w:t>
      </w:r>
      <w:r w:rsidR="00614D7B" w:rsidRPr="00E42E62">
        <w:t>»</w:t>
      </w:r>
      <w:r w:rsidR="00762D67" w:rsidRPr="00E42E62">
        <w:t xml:space="preserve"> </w:t>
      </w:r>
      <w:r w:rsidRPr="00E42E62">
        <w:t>на официальном</w:t>
      </w:r>
      <w:r w:rsidR="00713664" w:rsidRPr="00E42E62">
        <w:t xml:space="preserve"> сайте производителя ЗАО «</w:t>
      </w:r>
      <w:proofErr w:type="spellStart"/>
      <w:r w:rsidR="00713664" w:rsidRPr="00E42E62">
        <w:t>Норси</w:t>
      </w:r>
      <w:proofErr w:type="spellEnd"/>
      <w:r w:rsidR="00713664" w:rsidRPr="00E42E62">
        <w:noBreakHyphen/>
      </w:r>
      <w:r w:rsidRPr="00E42E62">
        <w:t>Транс».</w:t>
      </w:r>
    </w:p>
    <w:p w14:paraId="735C6445" w14:textId="0DC16C2F" w:rsidR="00BD39EA" w:rsidRPr="00FA4729" w:rsidRDefault="00BD39EA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  <w:rPr>
          <w:iCs/>
        </w:rPr>
      </w:pPr>
      <w:r w:rsidRPr="00E42E62">
        <w:rPr>
          <w:iCs/>
        </w:rPr>
        <w:t>Примечание - по любым вопросам установки дистрибутива просим обратиться к наш</w:t>
      </w:r>
      <w:r w:rsidR="0036617F" w:rsidRPr="00E42E62">
        <w:rPr>
          <w:iCs/>
        </w:rPr>
        <w:t>ему</w:t>
      </w:r>
      <w:r w:rsidRPr="00E42E62">
        <w:rPr>
          <w:iCs/>
        </w:rPr>
        <w:t xml:space="preserve"> специалист</w:t>
      </w:r>
      <w:r w:rsidR="0036617F" w:rsidRPr="00E42E62">
        <w:rPr>
          <w:iCs/>
        </w:rPr>
        <w:t>у</w:t>
      </w:r>
      <w:r w:rsidRPr="00E42E62">
        <w:rPr>
          <w:iCs/>
        </w:rPr>
        <w:t>-разработчик</w:t>
      </w:r>
      <w:r w:rsidR="0036617F" w:rsidRPr="00E42E62">
        <w:rPr>
          <w:iCs/>
        </w:rPr>
        <w:t>у</w:t>
      </w:r>
      <w:r w:rsidRPr="00E42E62">
        <w:rPr>
          <w:iCs/>
        </w:rPr>
        <w:t xml:space="preserve"> </w:t>
      </w:r>
      <w:r w:rsidR="00762D67" w:rsidRPr="00E42E62">
        <w:rPr>
          <w:bCs/>
          <w:iCs/>
          <w:caps/>
        </w:rPr>
        <w:t xml:space="preserve">ПО </w:t>
      </w:r>
      <w:r w:rsidR="00134C25" w:rsidRPr="00E42E62">
        <w:rPr>
          <w:iCs/>
        </w:rPr>
        <w:t>«</w:t>
      </w:r>
      <w:r w:rsidR="00602123" w:rsidRPr="00117B0D">
        <w:t>Базовая система ввода-вывода для процессора «БАЙКАЛ-М</w:t>
      </w:r>
      <w:r w:rsidR="00134C25" w:rsidRPr="00E42E62">
        <w:rPr>
          <w:iCs/>
        </w:rPr>
        <w:t>»</w:t>
      </w:r>
      <w:r w:rsidRPr="00E42E62">
        <w:rPr>
          <w:iCs/>
        </w:rPr>
        <w:t xml:space="preserve">: </w:t>
      </w:r>
      <w:r w:rsidR="00AC3426" w:rsidRPr="00AC3426">
        <w:rPr>
          <w:iCs/>
        </w:rPr>
        <w:t>Егоров</w:t>
      </w:r>
      <w:r w:rsidR="00AC3426">
        <w:rPr>
          <w:iCs/>
        </w:rPr>
        <w:t>у</w:t>
      </w:r>
      <w:r w:rsidR="00AC3426" w:rsidRPr="00AC3426">
        <w:rPr>
          <w:iCs/>
        </w:rPr>
        <w:t xml:space="preserve"> Серге</w:t>
      </w:r>
      <w:r w:rsidR="00AC3426">
        <w:rPr>
          <w:iCs/>
        </w:rPr>
        <w:t>ю</w:t>
      </w:r>
      <w:r w:rsidR="00AC3426" w:rsidRPr="00AC3426">
        <w:rPr>
          <w:iCs/>
        </w:rPr>
        <w:t xml:space="preserve"> Николаевич</w:t>
      </w:r>
      <w:r w:rsidR="00AC3426">
        <w:rPr>
          <w:iCs/>
        </w:rPr>
        <w:t>у</w:t>
      </w:r>
      <w:r w:rsidR="00BB102F" w:rsidRPr="00E42E62">
        <w:rPr>
          <w:iCs/>
        </w:rPr>
        <w:t xml:space="preserve"> </w:t>
      </w:r>
      <w:r w:rsidR="00762D67" w:rsidRPr="00E42E62">
        <w:rPr>
          <w:iCs/>
          <w:lang w:val="en-US"/>
        </w:rPr>
        <w:t>email</w:t>
      </w:r>
      <w:r w:rsidR="00AC3426">
        <w:rPr>
          <w:iCs/>
        </w:rPr>
        <w:t>:</w:t>
      </w:r>
      <w:r w:rsidR="00AC3426" w:rsidRPr="00AC3426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hyperlink r:id="rId5" w:tgtFrame="_blank" w:history="1">
        <w:r w:rsidR="00AC3426" w:rsidRPr="00AC3426">
          <w:rPr>
            <w:rStyle w:val="a3"/>
            <w:iCs/>
          </w:rPr>
          <w:t>s.egorov@norsi-trans.ru</w:t>
        </w:r>
      </w:hyperlink>
      <w:r w:rsidRPr="00FA4729">
        <w:rPr>
          <w:iCs/>
        </w:rPr>
        <w:t>).</w:t>
      </w:r>
    </w:p>
    <w:p w14:paraId="0113E0F4" w14:textId="36E8D433" w:rsidR="001C76F9" w:rsidRPr="00E42E62" w:rsidRDefault="000E26F8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</w:pPr>
      <w:r w:rsidRPr="00E42E62">
        <w:t xml:space="preserve">Ссылка на страницу программного </w:t>
      </w:r>
      <w:r w:rsidR="00B76354" w:rsidRPr="00E42E62">
        <w:t xml:space="preserve">обеспечения </w:t>
      </w:r>
      <w:r w:rsidR="0003605F" w:rsidRPr="00E42E62">
        <w:rPr>
          <w:bCs/>
          <w:caps/>
        </w:rPr>
        <w:t xml:space="preserve">ПО </w:t>
      </w:r>
      <w:r w:rsidR="00002681" w:rsidRPr="00E42E62">
        <w:rPr>
          <w:bCs/>
          <w:caps/>
        </w:rPr>
        <w:t>«</w:t>
      </w:r>
      <w:r w:rsidR="000A6FC5" w:rsidRPr="00117B0D">
        <w:t>Базовая система ввода-вывода для процессора «БАЙКАЛ-М</w:t>
      </w:r>
      <w:r w:rsidR="00002681" w:rsidRPr="00E42E62">
        <w:t>»</w:t>
      </w:r>
      <w:r w:rsidRPr="00E42E62">
        <w:t>:</w:t>
      </w:r>
    </w:p>
    <w:p w14:paraId="23584DB6" w14:textId="77777777" w:rsidR="000A6FC5" w:rsidRDefault="000A6FC5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</w:pPr>
      <w:r w:rsidRPr="000A6FC5">
        <w:t>https://nt.ru/catalog/analitika/bazovaya-sistema-vvoda-vyvoda-dlya-protsessora-baykal-m/</w:t>
      </w:r>
      <w:r w:rsidRPr="000A6FC5">
        <w:t xml:space="preserve"> </w:t>
      </w:r>
    </w:p>
    <w:p w14:paraId="73658969" w14:textId="50E95B16" w:rsidR="000E26F8" w:rsidRDefault="000E26F8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</w:pPr>
      <w:r w:rsidRPr="000E26F8">
        <w:t>Вид ст</w:t>
      </w:r>
      <w:r>
        <w:t>раницы сайта показан на рисунке </w:t>
      </w:r>
      <w:r>
        <w:fldChar w:fldCharType="begin"/>
      </w:r>
      <w:r>
        <w:instrText xml:space="preserve"> REF _Ref412556537 \h \</w:instrText>
      </w:r>
      <w:r w:rsidRPr="000E26F8">
        <w:instrText xml:space="preserve"># \0 </w:instrText>
      </w:r>
      <w:r>
        <w:fldChar w:fldCharType="separate"/>
      </w:r>
      <w:r w:rsidR="00DD2AA8">
        <w:t>1</w:t>
      </w:r>
      <w:r>
        <w:fldChar w:fldCharType="end"/>
      </w:r>
      <w:r w:rsidRPr="000E26F8">
        <w:t>.</w:t>
      </w:r>
    </w:p>
    <w:p w14:paraId="4E7B83FB" w14:textId="77777777" w:rsidR="000A6FC5" w:rsidRDefault="000A6FC5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</w:pPr>
    </w:p>
    <w:p w14:paraId="078C9909" w14:textId="2D766D13" w:rsidR="000A6FC5" w:rsidRDefault="000A6FC5" w:rsidP="000A6FC5">
      <w:pPr>
        <w:pStyle w:val="CommonText"/>
        <w:tabs>
          <w:tab w:val="clear" w:pos="4536"/>
        </w:tabs>
        <w:spacing w:before="0" w:after="120" w:line="240" w:lineRule="auto"/>
        <w:ind w:left="709" w:right="0" w:firstLine="0"/>
      </w:pPr>
      <w:r w:rsidRPr="000A6FC5">
        <w:drawing>
          <wp:inline distT="0" distB="0" distL="0" distR="0" wp14:anchorId="33434167" wp14:editId="57D6336C">
            <wp:extent cx="4873625" cy="3965063"/>
            <wp:effectExtent l="0" t="0" r="3175" b="0"/>
            <wp:docPr id="1008166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661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0486" cy="397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BCB3" w14:textId="77777777" w:rsidR="000A6FC5" w:rsidRPr="000E26F8" w:rsidRDefault="000A6FC5" w:rsidP="000A6FC5">
      <w:pPr>
        <w:pStyle w:val="CommonText"/>
        <w:tabs>
          <w:tab w:val="clear" w:pos="4536"/>
        </w:tabs>
        <w:spacing w:before="0" w:after="120" w:line="240" w:lineRule="auto"/>
        <w:ind w:right="0" w:firstLine="0"/>
      </w:pPr>
    </w:p>
    <w:p w14:paraId="19557702" w14:textId="53425E69" w:rsidR="000E26F8" w:rsidRPr="000E26F8" w:rsidRDefault="00F953AE" w:rsidP="00F934C5">
      <w:pPr>
        <w:keepNext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</w:p>
    <w:p w14:paraId="7EC356EC" w14:textId="6DBB428B" w:rsidR="000E26F8" w:rsidRPr="00E42E62" w:rsidRDefault="000E26F8" w:rsidP="000E26F8">
      <w:pPr>
        <w:pStyle w:val="CommonText"/>
        <w:spacing w:before="0" w:after="120" w:line="240" w:lineRule="auto"/>
        <w:ind w:firstLine="0"/>
        <w:jc w:val="center"/>
      </w:pPr>
      <w:bookmarkStart w:id="0" w:name="_Ref412556537"/>
      <w:bookmarkStart w:id="1" w:name="_Toc504569015"/>
      <w:r w:rsidRPr="00E42E62">
        <w:t xml:space="preserve">Рисунок </w:t>
      </w:r>
      <w:r w:rsidR="00BD39EA" w:rsidRPr="00E42E62">
        <w:rPr>
          <w:noProof/>
        </w:rPr>
        <w:fldChar w:fldCharType="begin"/>
      </w:r>
      <w:r w:rsidR="00BD39EA" w:rsidRPr="00E42E62">
        <w:rPr>
          <w:noProof/>
        </w:rPr>
        <w:instrText xml:space="preserve"> SEQ Рисунок \* ARABIC </w:instrText>
      </w:r>
      <w:r w:rsidR="00BD39EA" w:rsidRPr="00E42E62">
        <w:rPr>
          <w:noProof/>
        </w:rPr>
        <w:fldChar w:fldCharType="separate"/>
      </w:r>
      <w:r w:rsidR="00DD2AA8" w:rsidRPr="00E42E62">
        <w:rPr>
          <w:noProof/>
        </w:rPr>
        <w:t>1</w:t>
      </w:r>
      <w:r w:rsidR="00BD39EA" w:rsidRPr="00E42E62">
        <w:rPr>
          <w:noProof/>
        </w:rPr>
        <w:fldChar w:fldCharType="end"/>
      </w:r>
      <w:bookmarkEnd w:id="0"/>
      <w:r w:rsidRPr="00E42E62">
        <w:t xml:space="preserve"> – </w:t>
      </w:r>
      <w:bookmarkEnd w:id="1"/>
      <w:r w:rsidRPr="00E42E62">
        <w:t xml:space="preserve">Страница </w:t>
      </w:r>
      <w:r w:rsidR="0003605F" w:rsidRPr="00E42E62">
        <w:t xml:space="preserve">ПО </w:t>
      </w:r>
      <w:r w:rsidR="00515450" w:rsidRPr="00E42E62">
        <w:t>«</w:t>
      </w:r>
      <w:r w:rsidR="00117B0D" w:rsidRPr="00117B0D">
        <w:t>Базовая система ввода-вывода для процессора «БАЙКАЛ-М</w:t>
      </w:r>
      <w:r w:rsidR="00515450" w:rsidRPr="00E42E62">
        <w:t xml:space="preserve">» </w:t>
      </w:r>
      <w:r w:rsidRPr="00E42E62">
        <w:t>на официальном сайте ЗАО «</w:t>
      </w:r>
      <w:proofErr w:type="spellStart"/>
      <w:r w:rsidRPr="00E42E62">
        <w:t>Норси</w:t>
      </w:r>
      <w:proofErr w:type="spellEnd"/>
      <w:r w:rsidRPr="00E42E62">
        <w:t>-</w:t>
      </w:r>
      <w:r w:rsidR="004C14D4" w:rsidRPr="00E42E62">
        <w:t>Транс</w:t>
      </w:r>
      <w:r w:rsidRPr="00E42E62">
        <w:t>»</w:t>
      </w:r>
    </w:p>
    <w:p w14:paraId="209E68F5" w14:textId="77777777" w:rsidR="004A606A" w:rsidRPr="000E26F8" w:rsidRDefault="004A606A" w:rsidP="000E26F8">
      <w:pPr>
        <w:pStyle w:val="CommonText"/>
        <w:spacing w:before="0" w:after="120" w:line="240" w:lineRule="auto"/>
        <w:ind w:firstLine="0"/>
        <w:jc w:val="center"/>
      </w:pPr>
    </w:p>
    <w:p w14:paraId="3C982FC2" w14:textId="0CE59A5C" w:rsidR="004A606A" w:rsidRDefault="000E26F8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</w:pPr>
      <w:r>
        <w:lastRenderedPageBreak/>
        <w:t xml:space="preserve">Ссылка на скачивание дистрибутива </w:t>
      </w:r>
      <w:r w:rsidR="00425C97">
        <w:t>находится</w:t>
      </w:r>
      <w:r>
        <w:t xml:space="preserve"> в закрытом разделе с</w:t>
      </w:r>
      <w:r w:rsidR="00425C97">
        <w:t>айта</w:t>
      </w:r>
      <w:r>
        <w:t xml:space="preserve">. Для получения доступа к закрытому контенту требуется </w:t>
      </w:r>
      <w:r w:rsidR="00FA4729">
        <w:t xml:space="preserve">ввести данные учетной записи и нажать кнопку </w:t>
      </w:r>
      <w:r w:rsidR="00AD3FFA">
        <w:t>«Войти»</w:t>
      </w:r>
      <w:r>
        <w:t xml:space="preserve">. </w:t>
      </w:r>
      <w:r w:rsidR="004A606A">
        <w:t xml:space="preserve">  </w:t>
      </w:r>
    </w:p>
    <w:p w14:paraId="32C20A22" w14:textId="77F31AC4" w:rsidR="004A606A" w:rsidRDefault="004A606A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6EA9BB7" w14:textId="59206DFC" w:rsidR="000E26F8" w:rsidRDefault="000E26F8" w:rsidP="000E26F8">
      <w:pPr>
        <w:pStyle w:val="CommonText"/>
        <w:tabs>
          <w:tab w:val="clear" w:pos="4536"/>
        </w:tabs>
        <w:spacing w:before="0" w:after="120" w:line="240" w:lineRule="auto"/>
        <w:ind w:left="142" w:right="0" w:firstLine="567"/>
      </w:pPr>
      <w:r>
        <w:t xml:space="preserve">Вид </w:t>
      </w:r>
      <w:r w:rsidR="004C14D4">
        <w:t xml:space="preserve">страницы сайта с полем для ввода </w:t>
      </w:r>
      <w:r w:rsidR="00D13A69">
        <w:t>данных учетной записи,</w:t>
      </w:r>
      <w:r w:rsidR="004C14D4">
        <w:t xml:space="preserve"> показан на рисунке </w:t>
      </w:r>
      <w:r w:rsidR="004C14D4">
        <w:fldChar w:fldCharType="begin"/>
      </w:r>
      <w:r w:rsidR="004C14D4">
        <w:instrText xml:space="preserve"> REF _Ref506819620 \h \</w:instrText>
      </w:r>
      <w:r w:rsidR="004C14D4" w:rsidRPr="004C14D4">
        <w:instrText xml:space="preserve"># \0 </w:instrText>
      </w:r>
      <w:r w:rsidR="004C14D4">
        <w:fldChar w:fldCharType="separate"/>
      </w:r>
      <w:r w:rsidR="00DD2AA8">
        <w:t>2</w:t>
      </w:r>
      <w:r w:rsidR="004C14D4">
        <w:fldChar w:fldCharType="end"/>
      </w:r>
      <w:r w:rsidR="004C14D4">
        <w:t>.</w:t>
      </w:r>
    </w:p>
    <w:p w14:paraId="11647840" w14:textId="590B7CA9" w:rsidR="004C14D4" w:rsidRDefault="004C14D4" w:rsidP="00F934C5">
      <w:pPr>
        <w:keepNext/>
        <w:jc w:val="center"/>
        <w:rPr>
          <w:noProof/>
          <w:lang w:eastAsia="ru-RU"/>
        </w:rPr>
      </w:pPr>
    </w:p>
    <w:p w14:paraId="0F8532AE" w14:textId="003C6DBF" w:rsidR="004A606A" w:rsidRDefault="004A606A" w:rsidP="00F934C5">
      <w:pPr>
        <w:keepNext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EBF21C" wp14:editId="0E84B70A">
            <wp:extent cx="4640580" cy="2510673"/>
            <wp:effectExtent l="0" t="0" r="7620" b="4445"/>
            <wp:docPr id="1392349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554" cy="251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45A93" w14:textId="77777777" w:rsidR="004A606A" w:rsidRPr="004C14D4" w:rsidRDefault="004A606A" w:rsidP="00F934C5">
      <w:pPr>
        <w:keepNext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9E10238" w14:textId="0C9F32FB" w:rsidR="00FF267E" w:rsidRDefault="004C14D4" w:rsidP="003C7A4A">
      <w:pPr>
        <w:pStyle w:val="CommonText"/>
        <w:spacing w:before="0" w:after="120" w:line="240" w:lineRule="auto"/>
        <w:ind w:firstLine="0"/>
        <w:jc w:val="center"/>
      </w:pPr>
      <w:bookmarkStart w:id="2" w:name="_Ref506819620"/>
      <w:r w:rsidRPr="000E26F8">
        <w:t xml:space="preserve">Рисунок </w:t>
      </w:r>
      <w:r w:rsidR="00BD39EA">
        <w:rPr>
          <w:noProof/>
        </w:rPr>
        <w:fldChar w:fldCharType="begin"/>
      </w:r>
      <w:r w:rsidR="00BD39EA">
        <w:rPr>
          <w:noProof/>
        </w:rPr>
        <w:instrText xml:space="preserve"> SEQ Рисунок \* ARABIC </w:instrText>
      </w:r>
      <w:r w:rsidR="00BD39EA">
        <w:rPr>
          <w:noProof/>
        </w:rPr>
        <w:fldChar w:fldCharType="separate"/>
      </w:r>
      <w:r w:rsidR="00DD2AA8">
        <w:rPr>
          <w:noProof/>
        </w:rPr>
        <w:t>2</w:t>
      </w:r>
      <w:r w:rsidR="00BD39EA">
        <w:rPr>
          <w:noProof/>
        </w:rPr>
        <w:fldChar w:fldCharType="end"/>
      </w:r>
      <w:bookmarkEnd w:id="2"/>
      <w:r w:rsidRPr="000E26F8">
        <w:t xml:space="preserve"> – </w:t>
      </w:r>
      <w:r>
        <w:t xml:space="preserve">Вид </w:t>
      </w:r>
      <w:r w:rsidRPr="00E42E62">
        <w:t xml:space="preserve">страницы </w:t>
      </w:r>
      <w:r w:rsidR="0003605F" w:rsidRPr="00E42E62">
        <w:rPr>
          <w:bCs/>
          <w:caps/>
        </w:rPr>
        <w:t xml:space="preserve">ПО </w:t>
      </w:r>
      <w:r w:rsidR="00F67DE1" w:rsidRPr="00E42E62">
        <w:t>«</w:t>
      </w:r>
      <w:r w:rsidR="00117B0D" w:rsidRPr="00117B0D">
        <w:t>Базовая система ввода-вывода для процессора «БАЙКАЛ-М</w:t>
      </w:r>
      <w:r w:rsidR="00F67DE1" w:rsidRPr="00E42E62">
        <w:t xml:space="preserve">» </w:t>
      </w:r>
      <w:r w:rsidR="003C7A4A">
        <w:t>для ввода данных учетной записи</w:t>
      </w:r>
    </w:p>
    <w:p w14:paraId="53D8AB6F" w14:textId="77777777" w:rsidR="00B55A77" w:rsidRPr="00FF267E" w:rsidRDefault="00B55A77" w:rsidP="003C7A4A">
      <w:pPr>
        <w:pStyle w:val="CommonText"/>
        <w:spacing w:before="0" w:after="120" w:line="240" w:lineRule="auto"/>
        <w:ind w:firstLine="0"/>
        <w:jc w:val="center"/>
      </w:pPr>
    </w:p>
    <w:p w14:paraId="5B30E25E" w14:textId="667909BD" w:rsidR="00DD2AA8" w:rsidRPr="00F953AE" w:rsidRDefault="00F953AE" w:rsidP="00E44715">
      <w:pPr>
        <w:pStyle w:val="CommonText"/>
        <w:tabs>
          <w:tab w:val="clear" w:pos="4536"/>
        </w:tabs>
        <w:spacing w:before="0" w:after="120" w:line="312" w:lineRule="auto"/>
        <w:ind w:left="142" w:right="0" w:firstLine="567"/>
      </w:pPr>
      <w:r>
        <w:t>Архив с ф</w:t>
      </w:r>
      <w:r w:rsidR="00DD2AA8">
        <w:t>айл</w:t>
      </w:r>
      <w:r>
        <w:t>ами</w:t>
      </w:r>
      <w:r w:rsidR="00DD2AA8">
        <w:t xml:space="preserve"> дистрибутив</w:t>
      </w:r>
      <w:r>
        <w:t>ов программных компонентов</w:t>
      </w:r>
      <w:r w:rsidR="00DD2AA8">
        <w:t xml:space="preserve"> называется </w:t>
      </w:r>
      <w:proofErr w:type="spellStart"/>
      <w:r w:rsidR="00130528" w:rsidRPr="00130528">
        <w:t>mitx_</w:t>
      </w:r>
      <w:proofErr w:type="gramStart"/>
      <w:r w:rsidR="00130528" w:rsidRPr="00130528">
        <w:t>nt.full</w:t>
      </w:r>
      <w:proofErr w:type="spellEnd"/>
      <w:proofErr w:type="gramEnd"/>
    </w:p>
    <w:p w14:paraId="5882A4F8" w14:textId="6EB58040" w:rsidR="000E26F8" w:rsidRDefault="000E26F8" w:rsidP="00E44715">
      <w:pPr>
        <w:pStyle w:val="CommonText"/>
        <w:tabs>
          <w:tab w:val="clear" w:pos="4536"/>
        </w:tabs>
        <w:spacing w:before="0" w:after="120" w:line="312" w:lineRule="auto"/>
        <w:ind w:left="142" w:right="0" w:firstLine="567"/>
      </w:pPr>
      <w:r w:rsidRPr="000E26F8">
        <w:t>Дополнительно закрытый раздел предоставляет возможность скачать документацию на программн</w:t>
      </w:r>
      <w:r w:rsidR="00F934C5">
        <w:t>ое</w:t>
      </w:r>
      <w:r w:rsidRPr="000E26F8">
        <w:t xml:space="preserve"> </w:t>
      </w:r>
      <w:r w:rsidR="00F934C5">
        <w:t>обеспечение</w:t>
      </w:r>
      <w:r w:rsidRPr="000E26F8">
        <w:t>.</w:t>
      </w:r>
    </w:p>
    <w:p w14:paraId="26FF9370" w14:textId="77777777" w:rsidR="00FF267E" w:rsidRDefault="00FF267E" w:rsidP="00E44715">
      <w:pPr>
        <w:pStyle w:val="CommonText"/>
        <w:tabs>
          <w:tab w:val="clear" w:pos="4536"/>
        </w:tabs>
        <w:spacing w:before="0" w:after="120" w:line="312" w:lineRule="auto"/>
        <w:ind w:left="142" w:right="0" w:firstLine="567"/>
      </w:pPr>
      <w:r>
        <w:t>Для загрузки дистрибутива и документации на компьютер требуется нажать левой кнопкой мыши на ссылки. Скачивание начнется автоматически.</w:t>
      </w:r>
    </w:p>
    <w:sectPr w:rsidR="00FF267E" w:rsidSect="004C14D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748B"/>
    <w:multiLevelType w:val="hybridMultilevel"/>
    <w:tmpl w:val="9A80BAB0"/>
    <w:lvl w:ilvl="0" w:tplc="F4FC1484">
      <w:start w:val="1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0F9A4777"/>
    <w:multiLevelType w:val="hybridMultilevel"/>
    <w:tmpl w:val="AF1EB722"/>
    <w:lvl w:ilvl="0" w:tplc="235CD332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A686F12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243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15C80"/>
    <w:multiLevelType w:val="multilevel"/>
    <w:tmpl w:val="AC7E0BEC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060A8E"/>
    <w:multiLevelType w:val="hybridMultilevel"/>
    <w:tmpl w:val="09461374"/>
    <w:lvl w:ilvl="0" w:tplc="9A0C2C76">
      <w:start w:val="1"/>
      <w:numFmt w:val="decimal"/>
      <w:lvlText w:val="%1."/>
      <w:lvlJc w:val="left"/>
      <w:pPr>
        <w:ind w:left="142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451B5BCD"/>
    <w:multiLevelType w:val="hybridMultilevel"/>
    <w:tmpl w:val="09461374"/>
    <w:lvl w:ilvl="0" w:tplc="9A0C2C76">
      <w:start w:val="1"/>
      <w:numFmt w:val="decimal"/>
      <w:lvlText w:val="%1."/>
      <w:lvlJc w:val="left"/>
      <w:pPr>
        <w:ind w:left="142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 w15:restartNumberingAfterBreak="0">
    <w:nsid w:val="703043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E171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0994847">
    <w:abstractNumId w:val="0"/>
  </w:num>
  <w:num w:numId="2" w16cid:durableId="1568759002">
    <w:abstractNumId w:val="4"/>
  </w:num>
  <w:num w:numId="3" w16cid:durableId="911549431">
    <w:abstractNumId w:val="5"/>
  </w:num>
  <w:num w:numId="4" w16cid:durableId="1525513095">
    <w:abstractNumId w:val="3"/>
  </w:num>
  <w:num w:numId="5" w16cid:durableId="38869023">
    <w:abstractNumId w:val="1"/>
  </w:num>
  <w:num w:numId="6" w16cid:durableId="2020233760">
    <w:abstractNumId w:val="6"/>
  </w:num>
  <w:num w:numId="7" w16cid:durableId="1830438675">
    <w:abstractNumId w:val="2"/>
  </w:num>
  <w:num w:numId="8" w16cid:durableId="1705597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F8"/>
    <w:rsid w:val="00002681"/>
    <w:rsid w:val="0003605F"/>
    <w:rsid w:val="000A6FC5"/>
    <w:rsid w:val="000E26F8"/>
    <w:rsid w:val="00117B0D"/>
    <w:rsid w:val="001230F4"/>
    <w:rsid w:val="00130528"/>
    <w:rsid w:val="00134C25"/>
    <w:rsid w:val="001C76F9"/>
    <w:rsid w:val="00262F1C"/>
    <w:rsid w:val="0029574E"/>
    <w:rsid w:val="002E1C6A"/>
    <w:rsid w:val="002F787C"/>
    <w:rsid w:val="00313337"/>
    <w:rsid w:val="0036617F"/>
    <w:rsid w:val="003B76E8"/>
    <w:rsid w:val="003C7A4A"/>
    <w:rsid w:val="00425C97"/>
    <w:rsid w:val="004305E9"/>
    <w:rsid w:val="00461ADF"/>
    <w:rsid w:val="004A606A"/>
    <w:rsid w:val="004C14D4"/>
    <w:rsid w:val="004E2DBE"/>
    <w:rsid w:val="00515450"/>
    <w:rsid w:val="005D392D"/>
    <w:rsid w:val="00602123"/>
    <w:rsid w:val="00614D7B"/>
    <w:rsid w:val="0061715D"/>
    <w:rsid w:val="00670EB3"/>
    <w:rsid w:val="006E4F7E"/>
    <w:rsid w:val="0070701F"/>
    <w:rsid w:val="00713664"/>
    <w:rsid w:val="007214ED"/>
    <w:rsid w:val="00762D67"/>
    <w:rsid w:val="007B1051"/>
    <w:rsid w:val="008604D8"/>
    <w:rsid w:val="009014EC"/>
    <w:rsid w:val="00982F2B"/>
    <w:rsid w:val="009F0D32"/>
    <w:rsid w:val="009F5BE6"/>
    <w:rsid w:val="00A036BE"/>
    <w:rsid w:val="00A54D2B"/>
    <w:rsid w:val="00A95C02"/>
    <w:rsid w:val="00AC3426"/>
    <w:rsid w:val="00AD3FFA"/>
    <w:rsid w:val="00B338CF"/>
    <w:rsid w:val="00B33E7C"/>
    <w:rsid w:val="00B55A77"/>
    <w:rsid w:val="00B76354"/>
    <w:rsid w:val="00BB0DD2"/>
    <w:rsid w:val="00BB102F"/>
    <w:rsid w:val="00BC6C62"/>
    <w:rsid w:val="00BD39EA"/>
    <w:rsid w:val="00C50175"/>
    <w:rsid w:val="00CD6647"/>
    <w:rsid w:val="00D13A69"/>
    <w:rsid w:val="00D24CFF"/>
    <w:rsid w:val="00D43027"/>
    <w:rsid w:val="00D4383F"/>
    <w:rsid w:val="00D664DF"/>
    <w:rsid w:val="00DB74CC"/>
    <w:rsid w:val="00DD2AA8"/>
    <w:rsid w:val="00E23ECC"/>
    <w:rsid w:val="00E42E62"/>
    <w:rsid w:val="00E44715"/>
    <w:rsid w:val="00E81B8A"/>
    <w:rsid w:val="00F355A2"/>
    <w:rsid w:val="00F67DE1"/>
    <w:rsid w:val="00F934C5"/>
    <w:rsid w:val="00F953AE"/>
    <w:rsid w:val="00FA235F"/>
    <w:rsid w:val="00FA4729"/>
    <w:rsid w:val="00FE35D8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9483"/>
  <w15:chartTrackingRefBased/>
  <w15:docId w15:val="{7F9B70A8-77DE-4155-9B98-5CCE193D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6F8"/>
    <w:rPr>
      <w:color w:val="0563C1" w:themeColor="hyperlink"/>
      <w:u w:val="single"/>
    </w:rPr>
  </w:style>
  <w:style w:type="paragraph" w:customStyle="1" w:styleId="CommonText">
    <w:name w:val="CommonText"/>
    <w:basedOn w:val="a4"/>
    <w:link w:val="CommonText0"/>
    <w:qFormat/>
    <w:rsid w:val="000E26F8"/>
    <w:pPr>
      <w:tabs>
        <w:tab w:val="clear" w:pos="4677"/>
        <w:tab w:val="clear" w:pos="9355"/>
        <w:tab w:val="left" w:pos="4536"/>
        <w:tab w:val="left" w:pos="8505"/>
        <w:tab w:val="left" w:pos="9639"/>
      </w:tabs>
      <w:suppressAutoHyphens/>
      <w:spacing w:before="60" w:line="300" w:lineRule="auto"/>
      <w:ind w:right="198" w:firstLine="902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CommonText0">
    <w:name w:val="CommonText Знак"/>
    <w:basedOn w:val="a5"/>
    <w:link w:val="CommonText"/>
    <w:rsid w:val="000E26F8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0E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E26F8"/>
  </w:style>
  <w:style w:type="paragraph" w:customStyle="1" w:styleId="1">
    <w:name w:val="Ненумерованный Список 1"/>
    <w:basedOn w:val="a"/>
    <w:rsid w:val="004C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0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05E9"/>
    <w:pPr>
      <w:spacing w:before="120" w:after="120" w:line="360" w:lineRule="auto"/>
      <w:ind w:firstLine="454"/>
      <w:jc w:val="both"/>
    </w:pPr>
    <w:rPr>
      <w:rFonts w:ascii="TimesET" w:eastAsia="Times New Roman" w:hAnsi="TimesET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uiPriority w:val="99"/>
    <w:rsid w:val="004305E9"/>
    <w:rPr>
      <w:rFonts w:ascii="TimesET" w:eastAsia="Times New Roman" w:hAnsi="TimesET" w:cs="Times New Roman"/>
      <w:sz w:val="20"/>
      <w:szCs w:val="20"/>
      <w:lang w:val="en-US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635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F953A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026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268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268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26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2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.egorov@norsi-tran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Serov</dc:creator>
  <cp:keywords/>
  <dc:description/>
  <cp:lastModifiedBy>Prokopova Nadezhda</cp:lastModifiedBy>
  <cp:revision>47</cp:revision>
  <cp:lastPrinted>2023-04-12T14:05:00Z</cp:lastPrinted>
  <dcterms:created xsi:type="dcterms:W3CDTF">2022-09-14T12:11:00Z</dcterms:created>
  <dcterms:modified xsi:type="dcterms:W3CDTF">2025-06-23T08:36:00Z</dcterms:modified>
</cp:coreProperties>
</file>